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FC5" w14:textId="642DCF39" w:rsidR="005F5FA7" w:rsidRPr="005F5FA7" w:rsidRDefault="005F5FA7" w:rsidP="005F5FA7">
      <w:pPr>
        <w:jc w:val="center"/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CFCFC"/>
        </w:rPr>
      </w:pPr>
      <w:r w:rsidRPr="005F5FA7">
        <w:rPr>
          <w:rFonts w:ascii="Arial" w:hAnsi="Arial" w:cs="Arial"/>
          <w:b/>
          <w:bCs/>
          <w:color w:val="222222"/>
          <w:spacing w:val="2"/>
          <w:sz w:val="24"/>
          <w:szCs w:val="24"/>
          <w:shd w:val="clear" w:color="auto" w:fill="FCFCFC"/>
        </w:rPr>
        <w:t>Administrative Assistant</w:t>
      </w:r>
    </w:p>
    <w:p w14:paraId="115E8AD3" w14:textId="77777777" w:rsidR="005F5FA7" w:rsidRDefault="005F5FA7">
      <w:pPr>
        <w:rPr>
          <w:rFonts w:ascii="Roboto" w:hAnsi="Roboto"/>
          <w:color w:val="222222"/>
          <w:spacing w:val="2"/>
          <w:shd w:val="clear" w:color="auto" w:fill="FCFCFC"/>
        </w:rPr>
      </w:pPr>
    </w:p>
    <w:p w14:paraId="5D4C598E" w14:textId="77777777" w:rsidR="00AF1D6B" w:rsidRPr="00AF1D6B" w:rsidRDefault="005F5FA7">
      <w:pPr>
        <w:rPr>
          <w:rFonts w:ascii="Arial" w:eastAsia="Times New Roman" w:hAnsi="Arial" w:cs="Arial"/>
          <w:color w:val="222222"/>
          <w:spacing w:val="2"/>
        </w:rPr>
      </w:pPr>
      <w:r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This is an essential position to the smooth operation of the administration of Arrowhead Brass &amp; Plumbing LLC. This position will </w:t>
      </w:r>
      <w:r w:rsidR="00A058E4" w:rsidRPr="00AF1D6B">
        <w:rPr>
          <w:rFonts w:ascii="Arial" w:hAnsi="Arial" w:cs="Arial"/>
          <w:color w:val="222222"/>
          <w:spacing w:val="2"/>
          <w:shd w:val="clear" w:color="auto" w:fill="FCFCFC"/>
        </w:rPr>
        <w:t>have a variety of duties and responsibilities. This will be a key position as</w:t>
      </w:r>
      <w:r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 the liaison position for the </w:t>
      </w:r>
      <w:r w:rsidR="00A058E4" w:rsidRPr="00AF1D6B">
        <w:rPr>
          <w:rFonts w:ascii="Arial" w:hAnsi="Arial" w:cs="Arial"/>
          <w:color w:val="222222"/>
          <w:spacing w:val="2"/>
          <w:shd w:val="clear" w:color="auto" w:fill="FCFCFC"/>
        </w:rPr>
        <w:t>F</w:t>
      </w:r>
      <w:r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inance </w:t>
      </w:r>
      <w:r w:rsidR="00A058E4"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Department as well as responsible </w:t>
      </w:r>
      <w:r w:rsidR="00F27BF2" w:rsidRPr="00AF1D6B">
        <w:rPr>
          <w:rFonts w:ascii="Arial" w:hAnsi="Arial" w:cs="Arial"/>
          <w:color w:val="222222"/>
          <w:spacing w:val="2"/>
          <w:shd w:val="clear" w:color="auto" w:fill="FCFCFC"/>
        </w:rPr>
        <w:t>to</w:t>
      </w:r>
      <w:r w:rsidR="00A058E4"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 </w:t>
      </w:r>
      <w:r w:rsidR="00F27BF2" w:rsidRPr="00AF1D6B">
        <w:rPr>
          <w:rFonts w:ascii="Arial" w:eastAsia="Times New Roman" w:hAnsi="Arial" w:cs="Arial"/>
          <w:color w:val="222222"/>
          <w:spacing w:val="2"/>
        </w:rPr>
        <w:t>manage, disseminate and sort and scan the Mail</w:t>
      </w:r>
      <w:r w:rsidR="00C206F0" w:rsidRPr="00AF1D6B">
        <w:rPr>
          <w:rFonts w:ascii="Arial" w:eastAsia="Times New Roman" w:hAnsi="Arial" w:cs="Arial"/>
          <w:color w:val="222222"/>
          <w:spacing w:val="2"/>
        </w:rPr>
        <w:t>s</w:t>
      </w:r>
      <w:r w:rsidR="00F27BF2" w:rsidRPr="00AF1D6B">
        <w:rPr>
          <w:rFonts w:ascii="Arial" w:eastAsia="Times New Roman" w:hAnsi="Arial" w:cs="Arial"/>
          <w:color w:val="222222"/>
          <w:spacing w:val="2"/>
        </w:rPr>
        <w:t xml:space="preserve">. The processing of checks received in the mail will be deposited via a special scanner. Help the Finance team with the resolution of some customer issues regarding the receipt of invoice and statements.  Also working to get answers for accounts payable questions that </w:t>
      </w:r>
      <w:r w:rsidR="00C206F0" w:rsidRPr="00AF1D6B">
        <w:rPr>
          <w:rFonts w:ascii="Arial" w:eastAsia="Times New Roman" w:hAnsi="Arial" w:cs="Arial"/>
          <w:color w:val="222222"/>
          <w:spacing w:val="2"/>
        </w:rPr>
        <w:t>AP</w:t>
      </w:r>
      <w:r w:rsidR="00F27BF2" w:rsidRPr="00AF1D6B">
        <w:rPr>
          <w:rFonts w:ascii="Arial" w:eastAsia="Times New Roman" w:hAnsi="Arial" w:cs="Arial"/>
          <w:color w:val="222222"/>
          <w:spacing w:val="2"/>
        </w:rPr>
        <w:t xml:space="preserve"> requests due to the time difference.</w:t>
      </w:r>
    </w:p>
    <w:p w14:paraId="748D9AFC" w14:textId="310683BD" w:rsidR="005F5FA7" w:rsidRPr="00AF1D6B" w:rsidRDefault="002C07A8">
      <w:pPr>
        <w:rPr>
          <w:rFonts w:ascii="Arial" w:hAnsi="Arial" w:cs="Arial"/>
          <w:color w:val="222222"/>
          <w:spacing w:val="2"/>
          <w:shd w:val="clear" w:color="auto" w:fill="FCFCFC"/>
        </w:rPr>
      </w:pPr>
      <w:r w:rsidRPr="00AF1D6B">
        <w:rPr>
          <w:rFonts w:ascii="Arial" w:eastAsia="Times New Roman" w:hAnsi="Arial" w:cs="Arial"/>
          <w:color w:val="222222"/>
          <w:spacing w:val="2"/>
        </w:rPr>
        <w:t>The</w:t>
      </w:r>
      <w:r w:rsidR="00C206F0" w:rsidRPr="00AF1D6B">
        <w:rPr>
          <w:rFonts w:ascii="Arial" w:eastAsia="Times New Roman" w:hAnsi="Arial" w:cs="Arial"/>
          <w:color w:val="222222"/>
          <w:spacing w:val="2"/>
        </w:rPr>
        <w:t xml:space="preserve"> person</w:t>
      </w:r>
      <w:r w:rsidRPr="00AF1D6B">
        <w:rPr>
          <w:rFonts w:ascii="Arial" w:eastAsia="Times New Roman" w:hAnsi="Arial" w:cs="Arial"/>
          <w:color w:val="222222"/>
          <w:spacing w:val="2"/>
        </w:rPr>
        <w:t xml:space="preserve"> will </w:t>
      </w:r>
      <w:r w:rsidR="00C206F0" w:rsidRPr="00AF1D6B">
        <w:rPr>
          <w:rFonts w:ascii="Arial" w:eastAsia="Times New Roman" w:hAnsi="Arial" w:cs="Arial"/>
          <w:color w:val="222222"/>
          <w:spacing w:val="2"/>
        </w:rPr>
        <w:t xml:space="preserve">also </w:t>
      </w:r>
      <w:r w:rsidRPr="00AF1D6B">
        <w:rPr>
          <w:rFonts w:ascii="Arial" w:eastAsia="Times New Roman" w:hAnsi="Arial" w:cs="Arial"/>
          <w:color w:val="222222"/>
          <w:spacing w:val="2"/>
        </w:rPr>
        <w:t xml:space="preserve">be responsible to update and manage documents files and other records to keep current on the various certifications and permits for our </w:t>
      </w:r>
      <w:r w:rsidR="00AF1D6B" w:rsidRPr="00AF1D6B">
        <w:rPr>
          <w:rFonts w:ascii="Arial" w:eastAsia="Times New Roman" w:hAnsi="Arial" w:cs="Arial"/>
          <w:color w:val="222222"/>
          <w:spacing w:val="2"/>
        </w:rPr>
        <w:t>business.</w:t>
      </w:r>
    </w:p>
    <w:p w14:paraId="3BDDB571" w14:textId="40A60517" w:rsidR="00D13936" w:rsidRPr="00AF1D6B" w:rsidRDefault="002C07A8" w:rsidP="00095ED2">
      <w:pPr>
        <w:rPr>
          <w:rFonts w:ascii="Arial" w:eastAsia="Times New Roman" w:hAnsi="Arial" w:cs="Arial"/>
          <w:color w:val="222222"/>
          <w:spacing w:val="2"/>
        </w:rPr>
      </w:pPr>
      <w:r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This position will also be the gatekeeper for the RGA/ CW processing. Tracking the progress as well as working with Customer Service Supervisor or similar person and the Accounts Receivable </w:t>
      </w:r>
      <w:r w:rsidR="00095ED2" w:rsidRPr="00AF1D6B">
        <w:rPr>
          <w:rFonts w:ascii="Arial" w:hAnsi="Arial" w:cs="Arial"/>
          <w:color w:val="222222"/>
          <w:spacing w:val="2"/>
          <w:shd w:val="clear" w:color="auto" w:fill="FCFCFC"/>
        </w:rPr>
        <w:t>person</w:t>
      </w:r>
      <w:r w:rsidR="00C206F0" w:rsidRPr="00AF1D6B">
        <w:rPr>
          <w:rFonts w:ascii="Arial" w:hAnsi="Arial" w:cs="Arial"/>
          <w:color w:val="222222"/>
          <w:spacing w:val="2"/>
          <w:shd w:val="clear" w:color="auto" w:fill="FCFCFC"/>
        </w:rPr>
        <w:t>, and Production Manager</w:t>
      </w:r>
      <w:r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 to track the progress of the RGA until the cust</w:t>
      </w:r>
      <w:r w:rsidR="00095ED2" w:rsidRPr="00AF1D6B">
        <w:rPr>
          <w:rFonts w:ascii="Arial" w:hAnsi="Arial" w:cs="Arial"/>
          <w:color w:val="222222"/>
          <w:spacing w:val="2"/>
          <w:shd w:val="clear" w:color="auto" w:fill="FCFCFC"/>
        </w:rPr>
        <w:t xml:space="preserve">omer issue is resolved. </w:t>
      </w:r>
      <w:r w:rsidR="00095ED2" w:rsidRPr="00AF1D6B">
        <w:rPr>
          <w:rFonts w:ascii="Arial" w:eastAsia="Times New Roman" w:hAnsi="Arial" w:cs="Arial"/>
          <w:color w:val="222222"/>
          <w:spacing w:val="2"/>
        </w:rPr>
        <w:t>The</w:t>
      </w:r>
      <w:r w:rsidR="00C206F0" w:rsidRPr="00AF1D6B">
        <w:rPr>
          <w:rFonts w:ascii="Arial" w:eastAsia="Times New Roman" w:hAnsi="Arial" w:cs="Arial"/>
          <w:color w:val="222222"/>
          <w:spacing w:val="2"/>
        </w:rPr>
        <w:t xml:space="preserve"> person</w:t>
      </w:r>
      <w:r w:rsidR="00D13936" w:rsidRPr="00AF1D6B">
        <w:rPr>
          <w:rFonts w:ascii="Arial" w:eastAsia="Times New Roman" w:hAnsi="Arial" w:cs="Arial"/>
          <w:color w:val="222222"/>
          <w:spacing w:val="2"/>
        </w:rPr>
        <w:t xml:space="preserve"> also records and transcribes meeting notes, and distributes relevant information to recipients, internal or external, to the department in print or electronic format via memos, postal mail, </w:t>
      </w:r>
      <w:proofErr w:type="gramStart"/>
      <w:r w:rsidR="00D13936" w:rsidRPr="00AF1D6B">
        <w:rPr>
          <w:rFonts w:ascii="Arial" w:eastAsia="Times New Roman" w:hAnsi="Arial" w:cs="Arial"/>
          <w:color w:val="222222"/>
          <w:spacing w:val="2"/>
        </w:rPr>
        <w:t>email</w:t>
      </w:r>
      <w:proofErr w:type="gramEnd"/>
      <w:r w:rsidR="00D13936" w:rsidRPr="00AF1D6B">
        <w:rPr>
          <w:rFonts w:ascii="Arial" w:eastAsia="Times New Roman" w:hAnsi="Arial" w:cs="Arial"/>
          <w:color w:val="222222"/>
          <w:spacing w:val="2"/>
        </w:rPr>
        <w:t xml:space="preserve"> or fax.</w:t>
      </w:r>
    </w:p>
    <w:p w14:paraId="3C1E2D61" w14:textId="77D716F1" w:rsidR="00AF1D6B" w:rsidRPr="00AF1D6B" w:rsidRDefault="00AF1D6B" w:rsidP="00095ED2">
      <w:pPr>
        <w:rPr>
          <w:rFonts w:ascii="Arial" w:eastAsia="Times New Roman" w:hAnsi="Arial" w:cs="Arial"/>
          <w:color w:val="222222"/>
          <w:spacing w:val="2"/>
        </w:rPr>
      </w:pPr>
      <w:r w:rsidRPr="00AF1D6B">
        <w:rPr>
          <w:rFonts w:ascii="Arial" w:eastAsia="Times New Roman" w:hAnsi="Arial" w:cs="Arial"/>
          <w:color w:val="222222"/>
          <w:spacing w:val="2"/>
        </w:rPr>
        <w:t>The person will also be assisting on Quality Problem Report in collecting and filing relevant information per case.</w:t>
      </w:r>
    </w:p>
    <w:p w14:paraId="4386840C" w14:textId="77777777" w:rsidR="00D13936" w:rsidRPr="00095ED2" w:rsidRDefault="00D13936" w:rsidP="00D13936">
      <w:pPr>
        <w:shd w:val="clear" w:color="auto" w:fill="FCFCFC"/>
        <w:spacing w:before="100" w:beforeAutospacing="1" w:after="100" w:afterAutospacing="1" w:line="240" w:lineRule="auto"/>
        <w:outlineLvl w:val="1"/>
        <w:rPr>
          <w:rFonts w:ascii="Roboto" w:eastAsia="Times New Roman" w:hAnsi="Roboto" w:cs="Arial"/>
          <w:b/>
          <w:bCs/>
          <w:color w:val="222222"/>
          <w:spacing w:val="1"/>
        </w:rPr>
      </w:pPr>
      <w:r w:rsidRPr="00095ED2">
        <w:rPr>
          <w:rFonts w:ascii="Roboto" w:eastAsia="Times New Roman" w:hAnsi="Roboto" w:cs="Arial"/>
          <w:b/>
          <w:bCs/>
          <w:color w:val="222222"/>
          <w:spacing w:val="1"/>
        </w:rPr>
        <w:t>Other Duties</w:t>
      </w:r>
    </w:p>
    <w:p w14:paraId="0C65861C" w14:textId="3621EB1C" w:rsidR="00D13936" w:rsidRPr="00AF1D6B" w:rsidRDefault="00095ED2" w:rsidP="00095ED2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color w:val="464C4E"/>
        </w:rPr>
      </w:pPr>
      <w:r w:rsidRPr="00AF1D6B">
        <w:rPr>
          <w:rFonts w:ascii="Arial" w:eastAsia="Times New Roman" w:hAnsi="Arial" w:cs="Arial"/>
          <w:color w:val="222222"/>
          <w:spacing w:val="2"/>
        </w:rPr>
        <w:t>M</w:t>
      </w:r>
      <w:r w:rsidR="00D13936" w:rsidRPr="00AF1D6B">
        <w:rPr>
          <w:rFonts w:ascii="Arial" w:eastAsia="Times New Roman" w:hAnsi="Arial" w:cs="Arial"/>
          <w:color w:val="222222"/>
          <w:spacing w:val="2"/>
        </w:rPr>
        <w:t>ake department and workflow efficiency or improvement recommendations, and implement new procedures, as directed. Additionally, a department assistant is often asked to lead or contribute to special projects.</w:t>
      </w:r>
      <w:r w:rsidRPr="00AF1D6B">
        <w:rPr>
          <w:rFonts w:ascii="Arial" w:eastAsia="Times New Roman" w:hAnsi="Arial" w:cs="Arial"/>
          <w:color w:val="222222"/>
          <w:spacing w:val="2"/>
        </w:rPr>
        <w:t xml:space="preserve"> Perform routine clerical tasks as requested. </w:t>
      </w:r>
      <w:r w:rsidR="00D13936" w:rsidRPr="00AF1D6B">
        <w:rPr>
          <w:rFonts w:ascii="Arial" w:hAnsi="Arial" w:cs="Arial"/>
          <w:color w:val="464C4E"/>
        </w:rPr>
        <w:t>Developed strong working relationships with departments throughout the Seton network to resolve problems.</w:t>
      </w:r>
    </w:p>
    <w:p w14:paraId="72FF6425" w14:textId="7DD04534" w:rsidR="00D13936" w:rsidRDefault="00095ED2">
      <w:pPr>
        <w:rPr>
          <w:rFonts w:ascii="Arial" w:hAnsi="Arial" w:cs="Arial"/>
        </w:rPr>
      </w:pPr>
      <w:r w:rsidRPr="00AF1D6B">
        <w:rPr>
          <w:rFonts w:ascii="Arial" w:hAnsi="Arial" w:cs="Arial"/>
        </w:rPr>
        <w:t>And any assigned duties as required by management</w:t>
      </w:r>
      <w:r w:rsidR="007B1565" w:rsidRPr="00AF1D6B">
        <w:rPr>
          <w:rFonts w:ascii="Arial" w:hAnsi="Arial" w:cs="Arial"/>
        </w:rPr>
        <w:t>.</w:t>
      </w:r>
    </w:p>
    <w:p w14:paraId="39FBD7D3" w14:textId="4EA3EC3F" w:rsidR="003F461E" w:rsidRPr="00AF1D6B" w:rsidRDefault="003F461E">
      <w:pPr>
        <w:rPr>
          <w:rFonts w:ascii="Arial" w:hAnsi="Arial" w:cs="Arial"/>
        </w:rPr>
      </w:pPr>
      <w:r>
        <w:rPr>
          <w:rFonts w:ascii="Arial" w:hAnsi="Arial" w:cs="Arial"/>
        </w:rPr>
        <w:t>Please send your resume to Nancy Neely, HR Manager at, Nancy.neely@arrowheadbrass.com</w:t>
      </w:r>
    </w:p>
    <w:sectPr w:rsidR="003F461E" w:rsidRPr="00AF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4EF3"/>
    <w:multiLevelType w:val="multilevel"/>
    <w:tmpl w:val="0CC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33826"/>
    <w:multiLevelType w:val="multilevel"/>
    <w:tmpl w:val="B35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B6621"/>
    <w:multiLevelType w:val="multilevel"/>
    <w:tmpl w:val="7CF4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36"/>
    <w:rsid w:val="00095ED2"/>
    <w:rsid w:val="002C07A8"/>
    <w:rsid w:val="003F461E"/>
    <w:rsid w:val="004B76CA"/>
    <w:rsid w:val="004D1907"/>
    <w:rsid w:val="005F5FA7"/>
    <w:rsid w:val="007B1565"/>
    <w:rsid w:val="00A058E4"/>
    <w:rsid w:val="00AF1D6B"/>
    <w:rsid w:val="00B968D7"/>
    <w:rsid w:val="00C206F0"/>
    <w:rsid w:val="00D13936"/>
    <w:rsid w:val="00F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AA56"/>
  <w15:docId w15:val="{208E12B0-182C-4FC9-B3A0-3CB388D4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9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39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didate-info-text">
    <w:name w:val="candidate-info-text"/>
    <w:basedOn w:val="Normal"/>
    <w:rsid w:val="00D1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1528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12439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979797"/>
              </w:divBdr>
              <w:divsChild>
                <w:div w:id="6682876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2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20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44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505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1323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3551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979797"/>
              </w:divBdr>
              <w:divsChild>
                <w:div w:id="5353932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1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89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0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91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5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82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4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98878">
          <w:marLeft w:val="0"/>
          <w:marRight w:val="0"/>
          <w:marTop w:val="0"/>
          <w:marBottom w:val="450"/>
          <w:divBdr>
            <w:top w:val="single" w:sz="6" w:space="0" w:color="979797"/>
            <w:left w:val="single" w:sz="6" w:space="0" w:color="979797"/>
            <w:bottom w:val="single" w:sz="6" w:space="0" w:color="979797"/>
            <w:right w:val="single" w:sz="6" w:space="0" w:color="979797"/>
          </w:divBdr>
          <w:divsChild>
            <w:div w:id="393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1669</Characters>
  <Application>Microsoft Office Word</Application>
  <DocSecurity>0</DocSecurity>
  <Lines>104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Neely</dc:creator>
  <cp:keywords/>
  <dc:description/>
  <cp:lastModifiedBy>Michelle Wood</cp:lastModifiedBy>
  <cp:revision>2</cp:revision>
  <cp:lastPrinted>2021-12-14T21:56:00Z</cp:lastPrinted>
  <dcterms:created xsi:type="dcterms:W3CDTF">2022-01-11T20:33:00Z</dcterms:created>
  <dcterms:modified xsi:type="dcterms:W3CDTF">2022-01-11T20:33:00Z</dcterms:modified>
</cp:coreProperties>
</file>